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12" w:rsidRPr="00173DB8" w:rsidRDefault="00BA0012" w:rsidP="00BA0012">
      <w:pPr>
        <w:shd w:val="clear" w:color="auto" w:fill="FFFFFF"/>
        <w:spacing w:after="12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0012" w:rsidRPr="00173DB8" w:rsidRDefault="00BA0012" w:rsidP="00BA0012">
      <w:pPr>
        <w:shd w:val="clear" w:color="auto" w:fill="FFFFFF"/>
        <w:spacing w:after="120" w:line="240" w:lineRule="auto"/>
        <w:ind w:firstLine="851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73DB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Календарно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669"/>
        <w:gridCol w:w="3757"/>
        <w:gridCol w:w="2288"/>
      </w:tblGrid>
      <w:tr w:rsidR="00BA0012" w:rsidRPr="00173DB8" w:rsidTr="001E47E7">
        <w:trPr>
          <w:tblHeader/>
        </w:trPr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Что изучаем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Предполагаемая дата проведения</w:t>
            </w: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Введение. Техника безопасности. Блок </w:t>
            </w: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EV</w:t>
            </w: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 и большие моторы. Работа моторов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Предмет «робототехника», зачем она нужна. Правила работы с конструктором и компьютером. Знакомство с набором. Знакомство с программным блоком «рулевое управление»</w:t>
            </w: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.</w:t>
            </w: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Упражнение «Змейка»</w:t>
            </w: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моторами. Создание собственного робота. Упражнение “мячик в воротах”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моторами. Создание робота для забивания мячей в ворота (каждый мяч в одни ворота).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моторами. Создание собственного робота. Упражнение “мячик в воротах”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Работа с моторами. Создание робота для забивания мячей в ворота (все мячи в одни ворота).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Конструирование гусеничного робота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гусеничного робота, различие между ним и колесным роботом.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Конструирование колёсного или гусеничного робота.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своего робота, езда с препятствиями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Робот - чертежник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робота-чертежника и программирование его так, чтобы он чертил простые фигуры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Робот – чертежник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Создание робота-чертежника и рисование с </w:t>
            </w: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его помощью более сложных фигур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Датчик расстояния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Знакомство с датчиком расстояния и программным блоком «ожидание»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Датчик цвета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Знакомство с понятием «яркость отраженного света». Работа с блоком «ожидание»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Датчик касания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Знакомство с датчиками касания. Показать возможность взаимодействия роботов между собой. Циклы.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Езда по линии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Релейный алгоритм езды по линии. Ветвление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Езда по линии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Релейный алгоритм езды по линии по 2-м датчикам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Занятие “сумо”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робота, упражнение «сумо» (вытолкать соперника за пределы круга)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Сортировка. Конвейер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Конвейер. Создание конвейера, сортировка с его помощью.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Простой склад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Создать робота для работы на складе для перевозки груза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Чтение цветового кода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Усовершенствование робота под более сложный склад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Свой блок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Применение своего блока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Захват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Усовершенствование модели робота для склада. Строим захват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Доставка товара. Свой блок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робота для определенного склада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своего робота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проекта по робототехнике. Продумать идею робота и собрать его.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Программирование своего робота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Запрограммировать собственного робота и представить группе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Решение простых задач при помощи робототехники. Ветвление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Ожидание и ветвление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Написание одинаково работающих программ разными способами, используя блоки «ожидание» и «ветвление»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Пульт управления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Вложенное ветвление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Цвет и звук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Преобразование цвета в звук с использованием ветвления и без него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Пульт </w:t>
            </w:r>
            <w:proofErr w:type="spellStart"/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диджея</w:t>
            </w:r>
            <w:proofErr w:type="spellEnd"/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Сборка и программирование робота: пульт </w:t>
            </w:r>
            <w:proofErr w:type="spellStart"/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диджея</w:t>
            </w:r>
            <w:proofErr w:type="spellEnd"/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Выравнивание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Выравнивание робота по 2-м датчикам касания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Выравнивание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Выравнивание робота по 2-м датчикам цвета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Машина на пульте управления 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машинки на пульте управления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Сортировщик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модели сортировщика</w:t>
            </w:r>
            <w:bookmarkStart w:id="0" w:name="_GoBack"/>
            <w:bookmarkEnd w:id="0"/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Сортировщик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Программирование сортировщика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Езда по линии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Скоростной алгоритм езды по линии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Слалом по линии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Преобразование езды по линии в слалом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Езда по лабиринту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Езда по лабиринту при помощи ультразвуковых датчиков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Проект “Мой собственный уникальный робот”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Проектирование и создание своего собственного уникального робота в свободной теме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A0012" w:rsidRPr="00173DB8" w:rsidTr="001E47E7">
        <w:tc>
          <w:tcPr>
            <w:tcW w:w="675" w:type="dxa"/>
          </w:tcPr>
          <w:p w:rsidR="00BA0012" w:rsidRPr="00173DB8" w:rsidRDefault="00BA0012" w:rsidP="00BA0012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4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Проект “Мой собственный уникальный робот”, презентация</w:t>
            </w:r>
          </w:p>
        </w:tc>
        <w:tc>
          <w:tcPr>
            <w:tcW w:w="4110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Создание своего уникального робота и презентация группе. Подведение итогов учебного года</w:t>
            </w:r>
            <w:r w:rsidRPr="00173D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092" w:type="dxa"/>
          </w:tcPr>
          <w:p w:rsidR="00BA0012" w:rsidRPr="00173DB8" w:rsidRDefault="00BA0012" w:rsidP="00BA0012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0012" w:rsidRPr="00173DB8" w:rsidRDefault="00BA0012" w:rsidP="00BA0012">
      <w:pPr>
        <w:shd w:val="clear" w:color="auto" w:fill="FFFFFF"/>
        <w:spacing w:after="120" w:line="240" w:lineRule="auto"/>
        <w:ind w:firstLine="851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FE4339" w:rsidRPr="00173DB8" w:rsidRDefault="00FE4339">
      <w:pPr>
        <w:rPr>
          <w:rFonts w:ascii="Calibri" w:hAnsi="Calibri" w:cs="Calibri"/>
          <w:sz w:val="28"/>
          <w:szCs w:val="28"/>
        </w:rPr>
      </w:pPr>
    </w:p>
    <w:sectPr w:rsidR="00FE4339" w:rsidRPr="00173D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80" w:rsidRDefault="00CB0280" w:rsidP="003E56B4">
      <w:pPr>
        <w:spacing w:after="0" w:line="240" w:lineRule="auto"/>
      </w:pPr>
      <w:r>
        <w:separator/>
      </w:r>
    </w:p>
  </w:endnote>
  <w:endnote w:type="continuationSeparator" w:id="0">
    <w:p w:rsidR="00CB0280" w:rsidRDefault="00CB0280" w:rsidP="003E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B4" w:rsidRDefault="003E56B4" w:rsidP="003E56B4">
    <w:pPr>
      <w:pStyle w:val="a6"/>
      <w:jc w:val="center"/>
    </w:pPr>
    <w:r>
      <w:t xml:space="preserve">“Клуб робототехники </w:t>
    </w:r>
    <w:r w:rsidR="00794EE8" w:rsidRPr="00794EE8">
      <w:t>“</w:t>
    </w:r>
    <w:proofErr w:type="spellStart"/>
    <w:r>
      <w:t>LEtsGO</w:t>
    </w:r>
    <w:proofErr w:type="spellEnd"/>
    <w:r>
      <w:t>”</w:t>
    </w:r>
  </w:p>
  <w:p w:rsidR="003E56B4" w:rsidRDefault="003E56B4" w:rsidP="003E56B4">
    <w:pPr>
      <w:pStyle w:val="a6"/>
      <w:jc w:val="center"/>
    </w:pPr>
    <w:r>
      <w:t>www.робототехника76.рф</w:t>
    </w:r>
  </w:p>
  <w:p w:rsidR="003E56B4" w:rsidRDefault="003E5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80" w:rsidRDefault="00CB0280" w:rsidP="003E56B4">
      <w:pPr>
        <w:spacing w:after="0" w:line="240" w:lineRule="auto"/>
      </w:pPr>
      <w:r>
        <w:separator/>
      </w:r>
    </w:p>
  </w:footnote>
  <w:footnote w:type="continuationSeparator" w:id="0">
    <w:p w:rsidR="00CB0280" w:rsidRDefault="00CB0280" w:rsidP="003E5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14"/>
    <w:rsid w:val="00173DB8"/>
    <w:rsid w:val="002D6414"/>
    <w:rsid w:val="003E56B4"/>
    <w:rsid w:val="00794EE8"/>
    <w:rsid w:val="00BA0012"/>
    <w:rsid w:val="00CB0280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17DD6-BCAC-483E-858B-F5BC7B5D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B4"/>
  </w:style>
  <w:style w:type="paragraph" w:styleId="a6">
    <w:name w:val="footer"/>
    <w:basedOn w:val="a"/>
    <w:link w:val="a7"/>
    <w:uiPriority w:val="99"/>
    <w:unhideWhenUsed/>
    <w:rsid w:val="003E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Корниенко Денис Олегович</cp:lastModifiedBy>
  <cp:revision>6</cp:revision>
  <dcterms:created xsi:type="dcterms:W3CDTF">2019-02-11T07:06:00Z</dcterms:created>
  <dcterms:modified xsi:type="dcterms:W3CDTF">2019-02-12T07:41:00Z</dcterms:modified>
</cp:coreProperties>
</file>